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F43C" w14:textId="77777777" w:rsidR="003D059C" w:rsidRDefault="00000000">
      <w:pPr>
        <w:tabs>
          <w:tab w:val="right" w:pos="7920"/>
        </w:tabs>
        <w:ind w:left="0" w:hanging="2"/>
        <w:rPr>
          <w:rFonts w:ascii="Calibri" w:eastAsia="Calibri" w:hAnsi="Calibri" w:cs="Calibri"/>
        </w:rPr>
      </w:pPr>
      <w:r>
        <w:rPr>
          <w:rFonts w:ascii="Calibri" w:eastAsia="Calibri" w:hAnsi="Calibri" w:cs="Calibri"/>
        </w:rPr>
        <w:t xml:space="preserve">  </w:t>
      </w:r>
      <w:r>
        <w:rPr>
          <w:noProof/>
        </w:rPr>
        <w:drawing>
          <wp:inline distT="0" distB="0" distL="114300" distR="114300" wp14:anchorId="3C498C83" wp14:editId="6CA050AF">
            <wp:extent cx="927735" cy="92075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27735" cy="920750"/>
                    </a:xfrm>
                    <a:prstGeom prst="rect">
                      <a:avLst/>
                    </a:prstGeom>
                    <a:ln/>
                  </pic:spPr>
                </pic:pic>
              </a:graphicData>
            </a:graphic>
          </wp:inline>
        </w:drawing>
      </w:r>
      <w:r>
        <w:t xml:space="preserve"> </w:t>
      </w:r>
      <w:r>
        <w:rPr>
          <w:noProof/>
        </w:rPr>
        <w:drawing>
          <wp:inline distT="0" distB="0" distL="114300" distR="114300" wp14:anchorId="5D443445" wp14:editId="1C962E15">
            <wp:extent cx="928370" cy="92329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8370" cy="92329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872AE80" wp14:editId="729D3A4A">
                <wp:simplePos x="0" y="0"/>
                <wp:positionH relativeFrom="column">
                  <wp:posOffset>4229100</wp:posOffset>
                </wp:positionH>
                <wp:positionV relativeFrom="paragraph">
                  <wp:posOffset>-5079</wp:posOffset>
                </wp:positionV>
                <wp:extent cx="2141220" cy="904240"/>
                <wp:effectExtent l="0" t="0" r="0" b="0"/>
                <wp:wrapSquare wrapText="bothSides" distT="45720" distB="45720" distL="114300" distR="114300"/>
                <wp:docPr id="1028" name="Rectangle 1028"/>
                <wp:cNvGraphicFramePr/>
                <a:graphic xmlns:a="http://schemas.openxmlformats.org/drawingml/2006/main">
                  <a:graphicData uri="http://schemas.microsoft.com/office/word/2010/wordprocessingShape">
                    <wps:wsp>
                      <wps:cNvSpPr/>
                      <wps:spPr>
                        <a:xfrm>
                          <a:off x="4280153" y="3332643"/>
                          <a:ext cx="2131695" cy="894715"/>
                        </a:xfrm>
                        <a:prstGeom prst="rect">
                          <a:avLst/>
                        </a:prstGeom>
                        <a:solidFill>
                          <a:srgbClr val="FFFFFF"/>
                        </a:solidFill>
                        <a:ln>
                          <a:noFill/>
                        </a:ln>
                      </wps:spPr>
                      <wps:txbx>
                        <w:txbxContent>
                          <w:p w14:paraId="3F2EFEF1" w14:textId="77777777" w:rsidR="003D059C" w:rsidRDefault="00000000">
                            <w:pPr>
                              <w:spacing w:line="240" w:lineRule="auto"/>
                              <w:ind w:left="0" w:hanging="2"/>
                              <w:jc w:val="right"/>
                            </w:pPr>
                            <w:r>
                              <w:rPr>
                                <w:rFonts w:ascii="Arial" w:eastAsia="Arial" w:hAnsi="Arial" w:cs="Arial"/>
                                <w:b/>
                                <w:color w:val="000000"/>
                                <w:sz w:val="22"/>
                              </w:rPr>
                              <w:t>Media Contact:</w:t>
                            </w:r>
                          </w:p>
                          <w:p w14:paraId="08F72A10" w14:textId="77777777" w:rsidR="003D059C" w:rsidRDefault="00000000">
                            <w:pPr>
                              <w:spacing w:line="240" w:lineRule="auto"/>
                              <w:ind w:left="0" w:hanging="2"/>
                              <w:jc w:val="right"/>
                            </w:pPr>
                            <w:r>
                              <w:rPr>
                                <w:rFonts w:ascii="Arial" w:eastAsia="Arial" w:hAnsi="Arial" w:cs="Arial"/>
                                <w:color w:val="000000"/>
                                <w:sz w:val="22"/>
                              </w:rPr>
                              <w:t>Yuba Sutter Arts</w:t>
                            </w:r>
                          </w:p>
                          <w:p w14:paraId="0D15585F" w14:textId="77777777" w:rsidR="003D059C" w:rsidRDefault="00000000">
                            <w:pPr>
                              <w:spacing w:line="240" w:lineRule="auto"/>
                              <w:ind w:left="0" w:hanging="2"/>
                              <w:jc w:val="right"/>
                            </w:pPr>
                            <w:r>
                              <w:rPr>
                                <w:rFonts w:ascii="Arial" w:eastAsia="Arial" w:hAnsi="Arial" w:cs="Arial"/>
                                <w:color w:val="000000"/>
                                <w:sz w:val="22"/>
                              </w:rPr>
                              <w:t>David Read</w:t>
                            </w:r>
                          </w:p>
                          <w:p w14:paraId="06EBDC9A" w14:textId="77777777" w:rsidR="003D059C" w:rsidRDefault="00000000">
                            <w:pPr>
                              <w:spacing w:line="240" w:lineRule="auto"/>
                              <w:ind w:left="0" w:hanging="2"/>
                              <w:jc w:val="right"/>
                            </w:pPr>
                            <w:r>
                              <w:rPr>
                                <w:rFonts w:ascii="Arial" w:eastAsia="Arial" w:hAnsi="Arial" w:cs="Arial"/>
                                <w:color w:val="000000"/>
                                <w:sz w:val="22"/>
                              </w:rPr>
                              <w:t>530-749-8065</w:t>
                            </w:r>
                          </w:p>
                          <w:p w14:paraId="217ABA3E" w14:textId="77777777" w:rsidR="003D059C" w:rsidRDefault="00000000">
                            <w:pPr>
                              <w:spacing w:line="240" w:lineRule="auto"/>
                              <w:ind w:left="0" w:hanging="2"/>
                              <w:jc w:val="right"/>
                            </w:pPr>
                            <w:r>
                              <w:rPr>
                                <w:rFonts w:ascii="Arial" w:eastAsia="Arial" w:hAnsi="Arial" w:cs="Arial"/>
                                <w:color w:val="000000"/>
                                <w:sz w:val="22"/>
                              </w:rPr>
                              <w:t>david@yubasutterarts.org</w:t>
                            </w:r>
                          </w:p>
                          <w:p w14:paraId="7C479C22" w14:textId="77777777" w:rsidR="003D059C" w:rsidRDefault="003D059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872AE80" id="Rectangle 1028" o:spid="_x0000_s1026" style="position:absolute;margin-left:333pt;margin-top:-.4pt;width:168.6pt;height:7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" stroked="f">
                <v:textbox inset="2.53958mm,1.2694mm,2.53958mm,1.2694mm">
                  <w:txbxContent>
                    <w:p w14:paraId="3F2EFEF1" w14:textId="77777777" w:rsidR="003D059C" w:rsidRDefault="00000000">
                      <w:pPr>
                        <w:spacing w:line="240" w:lineRule="auto"/>
                        <w:ind w:left="0" w:hanging="2"/>
                        <w:jc w:val="right"/>
                      </w:pPr>
                      <w:r>
                        <w:rPr>
                          <w:rFonts w:ascii="Arial" w:eastAsia="Arial" w:hAnsi="Arial" w:cs="Arial"/>
                          <w:b/>
                          <w:color w:val="000000"/>
                          <w:sz w:val="22"/>
                        </w:rPr>
                        <w:t>Media Contact:</w:t>
                      </w:r>
                    </w:p>
                    <w:p w14:paraId="08F72A10" w14:textId="77777777" w:rsidR="003D059C" w:rsidRDefault="00000000">
                      <w:pPr>
                        <w:spacing w:line="240" w:lineRule="auto"/>
                        <w:ind w:left="0" w:hanging="2"/>
                        <w:jc w:val="right"/>
                      </w:pPr>
                      <w:r>
                        <w:rPr>
                          <w:rFonts w:ascii="Arial" w:eastAsia="Arial" w:hAnsi="Arial" w:cs="Arial"/>
                          <w:color w:val="000000"/>
                          <w:sz w:val="22"/>
                        </w:rPr>
                        <w:t>Yuba Sutter Arts</w:t>
                      </w:r>
                    </w:p>
                    <w:p w14:paraId="0D15585F" w14:textId="77777777" w:rsidR="003D059C" w:rsidRDefault="00000000">
                      <w:pPr>
                        <w:spacing w:line="240" w:lineRule="auto"/>
                        <w:ind w:left="0" w:hanging="2"/>
                        <w:jc w:val="right"/>
                      </w:pPr>
                      <w:r>
                        <w:rPr>
                          <w:rFonts w:ascii="Arial" w:eastAsia="Arial" w:hAnsi="Arial" w:cs="Arial"/>
                          <w:color w:val="000000"/>
                          <w:sz w:val="22"/>
                        </w:rPr>
                        <w:t>David Read</w:t>
                      </w:r>
                    </w:p>
                    <w:p w14:paraId="06EBDC9A" w14:textId="77777777" w:rsidR="003D059C" w:rsidRDefault="00000000">
                      <w:pPr>
                        <w:spacing w:line="240" w:lineRule="auto"/>
                        <w:ind w:left="0" w:hanging="2"/>
                        <w:jc w:val="right"/>
                      </w:pPr>
                      <w:r>
                        <w:rPr>
                          <w:rFonts w:ascii="Arial" w:eastAsia="Arial" w:hAnsi="Arial" w:cs="Arial"/>
                          <w:color w:val="000000"/>
                          <w:sz w:val="22"/>
                        </w:rPr>
                        <w:t>530-749-8065</w:t>
                      </w:r>
                    </w:p>
                    <w:p w14:paraId="217ABA3E" w14:textId="77777777" w:rsidR="003D059C" w:rsidRDefault="00000000">
                      <w:pPr>
                        <w:spacing w:line="240" w:lineRule="auto"/>
                        <w:ind w:left="0" w:hanging="2"/>
                        <w:jc w:val="right"/>
                      </w:pPr>
                      <w:r>
                        <w:rPr>
                          <w:rFonts w:ascii="Arial" w:eastAsia="Arial" w:hAnsi="Arial" w:cs="Arial"/>
                          <w:color w:val="000000"/>
                          <w:sz w:val="22"/>
                        </w:rPr>
                        <w:t>david@yubasutterarts.org</w:t>
                      </w:r>
                    </w:p>
                    <w:p w14:paraId="7C479C22" w14:textId="77777777" w:rsidR="003D059C" w:rsidRDefault="003D059C">
                      <w:pPr>
                        <w:spacing w:line="240" w:lineRule="auto"/>
                        <w:ind w:left="0" w:hanging="2"/>
                      </w:pPr>
                    </w:p>
                  </w:txbxContent>
                </v:textbox>
                <w10:wrap type="square"/>
              </v:rect>
            </w:pict>
          </mc:Fallback>
        </mc:AlternateContent>
      </w:r>
      <w:r>
        <w:rPr>
          <w:noProof/>
        </w:rPr>
        <w:drawing>
          <wp:anchor distT="36576" distB="36576" distL="36576" distR="36576" simplePos="0" relativeHeight="251659264" behindDoc="0" locked="0" layoutInCell="1" hidden="0" allowOverlap="1" wp14:anchorId="14D22844" wp14:editId="5D5F6416">
            <wp:simplePos x="0" y="0"/>
            <wp:positionH relativeFrom="column">
              <wp:posOffset>2192020</wp:posOffset>
            </wp:positionH>
            <wp:positionV relativeFrom="paragraph">
              <wp:posOffset>13675994</wp:posOffset>
            </wp:positionV>
            <wp:extent cx="3061970" cy="1411605"/>
            <wp:effectExtent l="0" t="0" r="0" b="0"/>
            <wp:wrapNone/>
            <wp:docPr id="10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61970" cy="1411605"/>
                    </a:xfrm>
                    <a:prstGeom prst="rect">
                      <a:avLst/>
                    </a:prstGeom>
                    <a:ln/>
                  </pic:spPr>
                </pic:pic>
              </a:graphicData>
            </a:graphic>
          </wp:anchor>
        </w:drawing>
      </w:r>
      <w:r>
        <w:rPr>
          <w:noProof/>
        </w:rPr>
        <w:drawing>
          <wp:anchor distT="36576" distB="36576" distL="36576" distR="36576" simplePos="0" relativeHeight="251660288" behindDoc="0" locked="0" layoutInCell="1" hidden="0" allowOverlap="1" wp14:anchorId="2F8F805A" wp14:editId="2F3BC6CD">
            <wp:simplePos x="0" y="0"/>
            <wp:positionH relativeFrom="column">
              <wp:posOffset>2192020</wp:posOffset>
            </wp:positionH>
            <wp:positionV relativeFrom="paragraph">
              <wp:posOffset>13675994</wp:posOffset>
            </wp:positionV>
            <wp:extent cx="3061970" cy="1411605"/>
            <wp:effectExtent l="0" t="0" r="0" b="0"/>
            <wp:wrapNone/>
            <wp:docPr id="10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61970" cy="1411605"/>
                    </a:xfrm>
                    <a:prstGeom prst="rect">
                      <a:avLst/>
                    </a:prstGeom>
                    <a:ln/>
                  </pic:spPr>
                </pic:pic>
              </a:graphicData>
            </a:graphic>
          </wp:anchor>
        </w:drawing>
      </w:r>
      <w:r>
        <w:rPr>
          <w:noProof/>
        </w:rPr>
        <w:drawing>
          <wp:anchor distT="36576" distB="36576" distL="36576" distR="36576" simplePos="0" relativeHeight="251661312" behindDoc="0" locked="0" layoutInCell="1" hidden="0" allowOverlap="1" wp14:anchorId="2346729A" wp14:editId="60A74666">
            <wp:simplePos x="0" y="0"/>
            <wp:positionH relativeFrom="column">
              <wp:posOffset>2192020</wp:posOffset>
            </wp:positionH>
            <wp:positionV relativeFrom="paragraph">
              <wp:posOffset>13675994</wp:posOffset>
            </wp:positionV>
            <wp:extent cx="3061970" cy="1411605"/>
            <wp:effectExtent l="0" t="0" r="0" b="0"/>
            <wp:wrapNone/>
            <wp:docPr id="10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61970" cy="1411605"/>
                    </a:xfrm>
                    <a:prstGeom prst="rect">
                      <a:avLst/>
                    </a:prstGeom>
                    <a:ln/>
                  </pic:spPr>
                </pic:pic>
              </a:graphicData>
            </a:graphic>
          </wp:anchor>
        </w:drawing>
      </w:r>
      <w:r>
        <w:rPr>
          <w:noProof/>
        </w:rPr>
        <w:drawing>
          <wp:anchor distT="36576" distB="36576" distL="36576" distR="36576" simplePos="0" relativeHeight="251662336" behindDoc="0" locked="0" layoutInCell="1" hidden="0" allowOverlap="1" wp14:anchorId="0C44A9B3" wp14:editId="412EE80E">
            <wp:simplePos x="0" y="0"/>
            <wp:positionH relativeFrom="column">
              <wp:posOffset>2192020</wp:posOffset>
            </wp:positionH>
            <wp:positionV relativeFrom="paragraph">
              <wp:posOffset>13675994</wp:posOffset>
            </wp:positionV>
            <wp:extent cx="3061970" cy="1411605"/>
            <wp:effectExtent l="0" t="0" r="0" b="0"/>
            <wp:wrapNone/>
            <wp:docPr id="10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61970" cy="1411605"/>
                    </a:xfrm>
                    <a:prstGeom prst="rect">
                      <a:avLst/>
                    </a:prstGeom>
                    <a:ln/>
                  </pic:spPr>
                </pic:pic>
              </a:graphicData>
            </a:graphic>
          </wp:anchor>
        </w:drawing>
      </w:r>
    </w:p>
    <w:p w14:paraId="3E639ABB" w14:textId="77777777" w:rsidR="003D059C" w:rsidRDefault="003D059C">
      <w:pPr>
        <w:tabs>
          <w:tab w:val="right" w:pos="7920"/>
        </w:tabs>
        <w:ind w:left="0" w:hanging="2"/>
        <w:rPr>
          <w:rFonts w:ascii="Calibri" w:eastAsia="Calibri" w:hAnsi="Calibri" w:cs="Calibri"/>
        </w:rPr>
      </w:pPr>
    </w:p>
    <w:p w14:paraId="0E33D85F" w14:textId="77777777" w:rsidR="003D059C" w:rsidRDefault="00000000">
      <w:pPr>
        <w:tabs>
          <w:tab w:val="left" w:pos="4320"/>
          <w:tab w:val="left" w:pos="5040"/>
          <w:tab w:val="right" w:pos="7920"/>
        </w:tabs>
        <w:ind w:left="0" w:hanging="2"/>
        <w:rPr>
          <w:rFonts w:ascii="Calibri" w:eastAsia="Calibri" w:hAnsi="Calibri" w:cs="Calibri"/>
          <w:sz w:val="28"/>
          <w:szCs w:val="28"/>
        </w:rPr>
      </w:pPr>
      <w:r>
        <w:rPr>
          <w:rFonts w:ascii="Calibri" w:eastAsia="Calibri" w:hAnsi="Calibri" w:cs="Calibri"/>
          <w:b/>
          <w:color w:val="FF0000"/>
        </w:rPr>
        <w:tab/>
      </w:r>
      <w:r>
        <w:rPr>
          <w:rFonts w:ascii="Calibri" w:eastAsia="Calibri" w:hAnsi="Calibri" w:cs="Calibri"/>
          <w:b/>
          <w:sz w:val="28"/>
          <w:szCs w:val="28"/>
        </w:rPr>
        <w:t xml:space="preserve">For Immediate Release </w:t>
      </w:r>
      <w:r>
        <w:rPr>
          <w:rFonts w:ascii="Calibri" w:eastAsia="Calibri" w:hAnsi="Calibri" w:cs="Calibri"/>
          <w:sz w:val="28"/>
          <w:szCs w:val="28"/>
        </w:rPr>
        <w:t xml:space="preserve">    </w:t>
      </w:r>
    </w:p>
    <w:p w14:paraId="76005F38" w14:textId="77777777" w:rsidR="003D059C" w:rsidRDefault="00000000">
      <w:pPr>
        <w:tabs>
          <w:tab w:val="left" w:pos="4320"/>
          <w:tab w:val="left" w:pos="5040"/>
          <w:tab w:val="right" w:pos="7920"/>
        </w:tabs>
        <w:ind w:left="0" w:hanging="2"/>
        <w:rPr>
          <w:rFonts w:ascii="Calibri" w:eastAsia="Calibri" w:hAnsi="Calibri" w:cs="Calibri"/>
          <w:sz w:val="26"/>
          <w:szCs w:val="26"/>
        </w:rPr>
      </w:pPr>
      <w:r>
        <w:rPr>
          <w:rFonts w:ascii="Calibri" w:eastAsia="Calibri" w:hAnsi="Calibri" w:cs="Calibri"/>
        </w:rPr>
        <w:t xml:space="preserve">                          </w:t>
      </w:r>
      <w:r>
        <w:rPr>
          <w:rFonts w:ascii="Calibri" w:eastAsia="Calibri" w:hAnsi="Calibri" w:cs="Calibri"/>
          <w:b/>
          <w:sz w:val="26"/>
          <w:szCs w:val="26"/>
        </w:rPr>
        <w:tab/>
      </w:r>
      <w:r>
        <w:rPr>
          <w:rFonts w:ascii="Calibri" w:eastAsia="Calibri" w:hAnsi="Calibri" w:cs="Calibri"/>
          <w:b/>
          <w:sz w:val="26"/>
          <w:szCs w:val="26"/>
        </w:rPr>
        <w:tab/>
      </w:r>
    </w:p>
    <w:p w14:paraId="0751D5B8" w14:textId="77777777" w:rsidR="003D059C" w:rsidRDefault="00000000">
      <w:pPr>
        <w:widowControl w:val="0"/>
        <w:tabs>
          <w:tab w:val="left" w:pos="5040"/>
          <w:tab w:val="left" w:pos="5130"/>
          <w:tab w:val="left" w:pos="9180"/>
        </w:tabs>
        <w:ind w:left="1" w:right="-540" w:hanging="3"/>
        <w:jc w:val="center"/>
        <w:rPr>
          <w:rFonts w:ascii="Calibri" w:eastAsia="Calibri" w:hAnsi="Calibri" w:cs="Calibri"/>
          <w:sz w:val="26"/>
          <w:szCs w:val="26"/>
        </w:rPr>
      </w:pPr>
      <w:r>
        <w:rPr>
          <w:rFonts w:ascii="Calibri" w:eastAsia="Calibri" w:hAnsi="Calibri" w:cs="Calibri"/>
          <w:b/>
          <w:sz w:val="26"/>
          <w:szCs w:val="26"/>
        </w:rPr>
        <w:t xml:space="preserve">Yuba and Sutter County “Poetry Out Loud” Champions Announced </w:t>
      </w:r>
    </w:p>
    <w:p w14:paraId="69809662" w14:textId="77777777" w:rsidR="003D059C" w:rsidRDefault="00000000">
      <w:pPr>
        <w:widowControl w:val="0"/>
        <w:tabs>
          <w:tab w:val="left" w:pos="5040"/>
          <w:tab w:val="left" w:pos="5130"/>
          <w:tab w:val="left" w:pos="9180"/>
        </w:tabs>
        <w:ind w:left="1" w:right="-540" w:hanging="3"/>
        <w:jc w:val="center"/>
        <w:rPr>
          <w:rFonts w:ascii="Calibri" w:eastAsia="Calibri" w:hAnsi="Calibri" w:cs="Calibri"/>
          <w:sz w:val="26"/>
          <w:szCs w:val="26"/>
        </w:rPr>
      </w:pPr>
      <w:r>
        <w:rPr>
          <w:rFonts w:ascii="Calibri" w:eastAsia="Calibri" w:hAnsi="Calibri" w:cs="Calibri"/>
          <w:b/>
          <w:sz w:val="26"/>
          <w:szCs w:val="26"/>
        </w:rPr>
        <w:t>Now on to the State Finals in Sacramento to Bring Home the Gold!</w:t>
      </w:r>
    </w:p>
    <w:p w14:paraId="051623B1" w14:textId="4526F6A5" w:rsidR="003D059C" w:rsidRDefault="00000000">
      <w:pPr>
        <w:shd w:val="clear" w:color="auto" w:fill="FFFFFF"/>
        <w:spacing w:before="280" w:after="330"/>
        <w:ind w:left="0" w:hanging="2"/>
        <w:rPr>
          <w:rFonts w:ascii="Calibri" w:eastAsia="Calibri" w:hAnsi="Calibri" w:cs="Calibri"/>
        </w:rPr>
      </w:pPr>
      <w:r>
        <w:rPr>
          <w:rFonts w:ascii="Calibri" w:eastAsia="Calibri" w:hAnsi="Calibri" w:cs="Calibri"/>
        </w:rPr>
        <w:t>Marysville, Calif., February 3, 2025 – Yuba Sutter Arts &amp; Culture (YSAC) has been hosting an annual Poetry Out Loud recitation competition for local high school students almost since the inception of the program.  It was begun in 2005 by the National Endowment for the Arts under the direction of former California State Poet Laureate, Dana Gioia.  On Saturday, February 1</w:t>
      </w:r>
      <w:r>
        <w:rPr>
          <w:rFonts w:ascii="Calibri" w:eastAsia="Calibri" w:hAnsi="Calibri" w:cs="Calibri"/>
          <w:vertAlign w:val="superscript"/>
        </w:rPr>
        <w:t>st</w:t>
      </w:r>
      <w:r>
        <w:rPr>
          <w:rFonts w:ascii="Calibri" w:eastAsia="Calibri" w:hAnsi="Calibri" w:cs="Calibri"/>
        </w:rPr>
        <w:t xml:space="preserve">, Yuba Sutter Arts &amp; Culture </w:t>
      </w:r>
      <w:r w:rsidR="00A82112">
        <w:rPr>
          <w:rFonts w:ascii="Calibri" w:eastAsia="Calibri" w:hAnsi="Calibri" w:cs="Calibri"/>
        </w:rPr>
        <w:t>held</w:t>
      </w:r>
      <w:r>
        <w:rPr>
          <w:rFonts w:ascii="Calibri" w:eastAsia="Calibri" w:hAnsi="Calibri" w:cs="Calibri"/>
        </w:rPr>
        <w:t xml:space="preserve"> its 2025 Poetry Out Loud competitions for both counties at its Sutter Theater Center for the Arts and is pleased to announce this year’s County Champions. </w:t>
      </w:r>
    </w:p>
    <w:p w14:paraId="3D63FAF8" w14:textId="4A41104D" w:rsidR="003D059C" w:rsidRDefault="00000000">
      <w:pPr>
        <w:shd w:val="clear" w:color="auto" w:fill="FFFFFF"/>
        <w:spacing w:before="280" w:after="280"/>
        <w:ind w:left="0" w:hanging="2"/>
        <w:rPr>
          <w:rFonts w:ascii="Calibri" w:eastAsia="Calibri" w:hAnsi="Calibri" w:cs="Calibri"/>
        </w:rPr>
      </w:pPr>
      <w:bookmarkStart w:id="0" w:name="_heading=h.gjdgxs" w:colFirst="0" w:colLast="0"/>
      <w:bookmarkEnd w:id="0"/>
      <w:r>
        <w:rPr>
          <w:rFonts w:ascii="Calibri" w:eastAsia="Calibri" w:hAnsi="Calibri" w:cs="Calibri"/>
        </w:rPr>
        <w:t xml:space="preserve">This year’s Sutter County winners are, First Place – </w:t>
      </w:r>
      <w:proofErr w:type="spellStart"/>
      <w:r>
        <w:rPr>
          <w:rFonts w:ascii="Calibri" w:eastAsia="Calibri" w:hAnsi="Calibri" w:cs="Calibri"/>
          <w:color w:val="222222"/>
        </w:rPr>
        <w:t>Angeleek</w:t>
      </w:r>
      <w:proofErr w:type="spellEnd"/>
      <w:r>
        <w:rPr>
          <w:rFonts w:ascii="Calibri" w:eastAsia="Calibri" w:hAnsi="Calibri" w:cs="Calibri"/>
          <w:color w:val="222222"/>
        </w:rPr>
        <w:t xml:space="preserve"> Viola, River Valley High School, Second Place - Efrain Ibarra Maldonado, River Valley High School, and Third Place - Aubree Bell, Sutter Union High School. </w:t>
      </w:r>
      <w:r>
        <w:rPr>
          <w:rFonts w:ascii="Calibri" w:eastAsia="Calibri" w:hAnsi="Calibri" w:cs="Calibri"/>
        </w:rPr>
        <w:t xml:space="preserve">The Yuba County winners are, First Place – </w:t>
      </w:r>
      <w:r>
        <w:rPr>
          <w:rFonts w:ascii="Calibri" w:eastAsia="Calibri" w:hAnsi="Calibri" w:cs="Calibri"/>
          <w:color w:val="222222"/>
        </w:rPr>
        <w:t xml:space="preserve">Devon Giardini, Marysville Charter Academy for the Arts, Second Place -Lisette Perez, Marysville Charter Academy for the Arts, and Third Place - Sally Leonard, Marysville Charter Academy for the Arts. </w:t>
      </w:r>
      <w:r>
        <w:rPr>
          <w:rFonts w:ascii="Calibri" w:eastAsia="Calibri" w:hAnsi="Calibri" w:cs="Calibri"/>
        </w:rPr>
        <w:t xml:space="preserve">Judging was based on physical presence, voice and articulation, dramatic appropriateness, level of complexity, evidence of understanding, accuracy, and overall performance.  </w:t>
      </w:r>
      <w:proofErr w:type="spellStart"/>
      <w:r>
        <w:rPr>
          <w:rFonts w:ascii="Calibri" w:eastAsia="Calibri" w:hAnsi="Calibri" w:cs="Calibri"/>
          <w:color w:val="222222"/>
        </w:rPr>
        <w:t>Angeleek</w:t>
      </w:r>
      <w:proofErr w:type="spellEnd"/>
      <w:r>
        <w:rPr>
          <w:rFonts w:ascii="Calibri" w:eastAsia="Calibri" w:hAnsi="Calibri" w:cs="Calibri"/>
          <w:color w:val="222222"/>
        </w:rPr>
        <w:t xml:space="preserve"> Viola</w:t>
      </w:r>
      <w:r>
        <w:rPr>
          <w:rFonts w:ascii="Calibri" w:eastAsia="Calibri" w:hAnsi="Calibri" w:cs="Calibri"/>
        </w:rPr>
        <w:t xml:space="preserve"> recited </w:t>
      </w:r>
      <w:r>
        <w:rPr>
          <w:rFonts w:ascii="Calibri" w:eastAsia="Calibri" w:hAnsi="Calibri" w:cs="Calibri"/>
          <w:i/>
        </w:rPr>
        <w:t>After Love</w:t>
      </w:r>
      <w:r>
        <w:rPr>
          <w:rFonts w:ascii="Calibri" w:eastAsia="Calibri" w:hAnsi="Calibri" w:cs="Calibri"/>
        </w:rPr>
        <w:t xml:space="preserve"> by Sara Teasdale</w:t>
      </w:r>
      <w:r w:rsidR="009E6758">
        <w:rPr>
          <w:rFonts w:ascii="Calibri" w:eastAsia="Calibri" w:hAnsi="Calibri" w:cs="Calibri"/>
        </w:rPr>
        <w:t xml:space="preserve"> and </w:t>
      </w:r>
      <w:r>
        <w:rPr>
          <w:rFonts w:ascii="Calibri" w:eastAsia="Calibri" w:hAnsi="Calibri" w:cs="Calibri"/>
        </w:rPr>
        <w:t xml:space="preserve">Devon Giardini recited </w:t>
      </w:r>
      <w:r>
        <w:rPr>
          <w:rFonts w:ascii="Calibri" w:eastAsia="Calibri" w:hAnsi="Calibri" w:cs="Calibri"/>
          <w:i/>
        </w:rPr>
        <w:t>Meditation at Lagunitas</w:t>
      </w:r>
      <w:r>
        <w:rPr>
          <w:rFonts w:ascii="Calibri" w:eastAsia="Calibri" w:hAnsi="Calibri" w:cs="Calibri"/>
        </w:rPr>
        <w:t xml:space="preserve"> by Robert Haas. All finalists receive cash prizes, and the two county champions will receive a travel stipend to </w:t>
      </w:r>
      <w:r w:rsidR="00A82112">
        <w:rPr>
          <w:rFonts w:ascii="Calibri" w:eastAsia="Calibri" w:hAnsi="Calibri" w:cs="Calibri"/>
        </w:rPr>
        <w:t>compete at</w:t>
      </w:r>
      <w:r>
        <w:rPr>
          <w:rFonts w:ascii="Calibri" w:eastAsia="Calibri" w:hAnsi="Calibri" w:cs="Calibri"/>
        </w:rPr>
        <w:t xml:space="preserve"> the state finals in Sacramento. </w:t>
      </w:r>
    </w:p>
    <w:p w14:paraId="3F9FC260" w14:textId="77777777" w:rsidR="003D059C" w:rsidRDefault="00000000">
      <w:pPr>
        <w:pBdr>
          <w:top w:val="nil"/>
          <w:left w:val="nil"/>
          <w:bottom w:val="nil"/>
          <w:right w:val="nil"/>
          <w:between w:val="nil"/>
        </w:pBdr>
        <w:shd w:val="clear" w:color="auto" w:fill="FFFFFF"/>
        <w:spacing w:before="240" w:after="300" w:line="240" w:lineRule="auto"/>
        <w:ind w:left="0" w:hanging="2"/>
        <w:rPr>
          <w:rFonts w:ascii="Calibri" w:eastAsia="Calibri" w:hAnsi="Calibri" w:cs="Calibri"/>
          <w:color w:val="000000"/>
        </w:rPr>
      </w:pPr>
      <w:r>
        <w:rPr>
          <w:rFonts w:ascii="Calibri" w:eastAsia="Calibri" w:hAnsi="Calibri" w:cs="Calibri"/>
          <w:color w:val="000000"/>
        </w:rPr>
        <w:t xml:space="preserve">Poetry Out Loud is a national program that encourages students to learn about great poetry through memorization and recitation. Students select poems from the Poetry Out Loud online anthology of nearly 1,000 poems. It helps students master public speaking skills, build self-confidence, and learn about literary history and contemporary life.  Poetry Out Loud has grown over the years to include more than 3 million students and 50,000 teachers from 10,000 schools in every state, Washington, DC, the US Virgin Islands and Puerto Rico. </w:t>
      </w:r>
      <w:r>
        <w:rPr>
          <w:noProof/>
        </w:rPr>
        <mc:AlternateContent>
          <mc:Choice Requires="wps">
            <w:drawing>
              <wp:anchor distT="36576" distB="36576" distL="36576" distR="36576" simplePos="0" relativeHeight="251663360" behindDoc="0" locked="0" layoutInCell="1" hidden="0" allowOverlap="1" wp14:anchorId="3F894B7C" wp14:editId="1121AB31">
                <wp:simplePos x="0" y="0"/>
                <wp:positionH relativeFrom="column">
                  <wp:posOffset>-2185923</wp:posOffset>
                </wp:positionH>
                <wp:positionV relativeFrom="paragraph">
                  <wp:posOffset>1116076</wp:posOffset>
                </wp:positionV>
                <wp:extent cx="419100" cy="220345"/>
                <wp:effectExtent l="0" t="0" r="0" b="0"/>
                <wp:wrapNone/>
                <wp:docPr id="1027" name="Rectangle 1027"/>
                <wp:cNvGraphicFramePr/>
                <a:graphic xmlns:a="http://schemas.openxmlformats.org/drawingml/2006/main">
                  <a:graphicData uri="http://schemas.microsoft.com/office/word/2010/wordprocessingShape">
                    <wps:wsp>
                      <wps:cNvSpPr/>
                      <wps:spPr>
                        <a:xfrm>
                          <a:off x="5141213" y="3674590"/>
                          <a:ext cx="409575" cy="210820"/>
                        </a:xfrm>
                        <a:prstGeom prst="rect">
                          <a:avLst/>
                        </a:prstGeom>
                        <a:noFill/>
                        <a:ln>
                          <a:noFill/>
                        </a:ln>
                      </wps:spPr>
                      <wps:txbx>
                        <w:txbxContent>
                          <w:p w14:paraId="77E39F28" w14:textId="77777777" w:rsidR="003D059C" w:rsidRDefault="003D059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F894B7C" id="Rectangle 1027" o:spid="_x0000_s1027" style="position:absolute;margin-left:-172.1pt;margin-top:87.9pt;width:33pt;height:17.35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" filled="f" stroked="f">
                <v:textbox inset="2.53958mm,2.53958mm,2.53958mm,2.53958mm">
                  <w:txbxContent>
                    <w:p w14:paraId="77E39F28" w14:textId="77777777" w:rsidR="003D059C" w:rsidRDefault="003D059C">
                      <w:pPr>
                        <w:spacing w:line="240" w:lineRule="auto"/>
                        <w:ind w:left="0" w:hanging="2"/>
                      </w:pPr>
                    </w:p>
                  </w:txbxContent>
                </v:textbox>
              </v:rect>
            </w:pict>
          </mc:Fallback>
        </mc:AlternateContent>
      </w:r>
    </w:p>
    <w:p w14:paraId="6EF0C53F" w14:textId="77777777" w:rsidR="003D059C" w:rsidRDefault="00000000">
      <w:pPr>
        <w:shd w:val="clear" w:color="auto" w:fill="FFFFFF"/>
        <w:spacing w:before="280" w:after="330"/>
        <w:ind w:left="0" w:hanging="2"/>
        <w:rPr>
          <w:rFonts w:ascii="Calibri" w:eastAsia="Calibri" w:hAnsi="Calibri" w:cs="Calibri"/>
        </w:rPr>
      </w:pPr>
      <w:bookmarkStart w:id="1" w:name="_heading=h.30j0zll" w:colFirst="0" w:colLast="0"/>
      <w:bookmarkEnd w:id="1"/>
      <w:r>
        <w:rPr>
          <w:rFonts w:ascii="Calibri" w:eastAsia="Calibri" w:hAnsi="Calibri" w:cs="Calibri"/>
        </w:rPr>
        <w:t>The two county winners will go on to compete in the California Poetry Out Loud state finals March 16-17.  The state finals competition will be in person at a yet to be announced location.  At the state level, one winner will be selected to represent California in the national competition in Washington, D.C., May 5 - 7.  For additional information about this and other Yuba Sutter Arts &amp; Culture programs and events, call 530-742-ARTS or write to david</w:t>
      </w:r>
      <w:hyperlink r:id="rId10">
        <w:r w:rsidR="003D059C">
          <w:rPr>
            <w:rFonts w:ascii="Calibri" w:eastAsia="Calibri" w:hAnsi="Calibri" w:cs="Calibri"/>
            <w:color w:val="000000"/>
          </w:rPr>
          <w:t>@yubaustterarts.org</w:t>
        </w:r>
      </w:hyperlink>
      <w:r>
        <w:rPr>
          <w:rFonts w:ascii="Calibri" w:eastAsia="Calibri" w:hAnsi="Calibri" w:cs="Calibri"/>
        </w:rPr>
        <w:t>.</w:t>
      </w:r>
    </w:p>
    <w:p w14:paraId="25CC0311" w14:textId="77777777" w:rsidR="003D059C" w:rsidRDefault="00000000">
      <w:pPr>
        <w:shd w:val="clear" w:color="auto" w:fill="FFFFFF"/>
        <w:ind w:left="0" w:hanging="2"/>
        <w:rPr>
          <w:rFonts w:ascii="Calibri" w:eastAsia="Calibri" w:hAnsi="Calibri" w:cs="Calibri"/>
          <w:sz w:val="20"/>
          <w:szCs w:val="20"/>
        </w:rPr>
      </w:pPr>
      <w:r>
        <w:rPr>
          <w:rFonts w:ascii="Calibri" w:eastAsia="Calibri" w:hAnsi="Calibri" w:cs="Calibri"/>
          <w:b/>
          <w:sz w:val="20"/>
          <w:szCs w:val="20"/>
        </w:rPr>
        <w:t>About YSA:</w:t>
      </w:r>
      <w:r>
        <w:rPr>
          <w:rFonts w:ascii="Calibri" w:eastAsia="Calibri" w:hAnsi="Calibri" w:cs="Calibri"/>
          <w:sz w:val="20"/>
          <w:szCs w:val="20"/>
        </w:rPr>
        <w:t xml:space="preserve"> Yuba Sutter Arts is a non-profit organization whose mission is to provide arts programming, education, advocacy, assistance and service to artists, organizations and residents of Yuba and Sutter Counties. The local affiliate for Yuba and Sutter of the California Arts Council, its programs include Arts in Education, Veterans Initiatives in the Arts, Arts in Corrections, Very Special Arts Festival, Center Stage Youth Performing Arts, Convergence Theater Co., the Yuba Sutter Big Band, the Yuba-Sutter Youth Choir and many more.</w:t>
      </w:r>
    </w:p>
    <w:p w14:paraId="1E9E5C59" w14:textId="77777777" w:rsidR="003D059C" w:rsidRDefault="00000000">
      <w:pPr>
        <w:shd w:val="clear" w:color="auto" w:fill="FFFFFF"/>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 End #</w:t>
      </w:r>
      <w:r>
        <w:rPr>
          <w:noProof/>
        </w:rPr>
        <w:drawing>
          <wp:anchor distT="36576" distB="36576" distL="36576" distR="36576" simplePos="0" relativeHeight="251664384" behindDoc="0" locked="0" layoutInCell="1" hidden="0" allowOverlap="1" wp14:anchorId="53B133CB" wp14:editId="501CC70A">
            <wp:simplePos x="0" y="0"/>
            <wp:positionH relativeFrom="column">
              <wp:posOffset>2192020</wp:posOffset>
            </wp:positionH>
            <wp:positionV relativeFrom="paragraph">
              <wp:posOffset>13675994</wp:posOffset>
            </wp:positionV>
            <wp:extent cx="3061970" cy="1411605"/>
            <wp:effectExtent l="0" t="0" r="0" b="0"/>
            <wp:wrapNone/>
            <wp:docPr id="10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061970" cy="1411605"/>
                    </a:xfrm>
                    <a:prstGeom prst="rect">
                      <a:avLst/>
                    </a:prstGeom>
                    <a:ln/>
                  </pic:spPr>
                </pic:pic>
              </a:graphicData>
            </a:graphic>
          </wp:anchor>
        </w:drawing>
      </w:r>
    </w:p>
    <w:sectPr w:rsidR="003D059C">
      <w:footerReference w:type="even" r:id="rId11"/>
      <w:footerReference w:type="default" r:id="rId12"/>
      <w:pgSz w:w="12240" w:h="15840"/>
      <w:pgMar w:top="936" w:right="1008" w:bottom="72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F3CC1" w14:textId="77777777" w:rsidR="00322125" w:rsidRDefault="00322125">
      <w:pPr>
        <w:spacing w:line="240" w:lineRule="auto"/>
        <w:ind w:left="0" w:hanging="2"/>
      </w:pPr>
      <w:r>
        <w:separator/>
      </w:r>
    </w:p>
  </w:endnote>
  <w:endnote w:type="continuationSeparator" w:id="0">
    <w:p w14:paraId="2F5EACCD" w14:textId="77777777" w:rsidR="00322125" w:rsidRDefault="003221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4892" w14:textId="77777777" w:rsidR="003D059C" w:rsidRDefault="003D059C">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E9E0" w14:textId="77777777" w:rsidR="003D059C" w:rsidRDefault="00000000">
    <w:pPr>
      <w:tabs>
        <w:tab w:val="right" w:pos="7920"/>
      </w:tabs>
      <w:ind w:left="0" w:hanging="2"/>
      <w:jc w:val="right"/>
    </w:pP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375C" w14:textId="77777777" w:rsidR="00322125" w:rsidRDefault="00322125">
      <w:pPr>
        <w:spacing w:line="240" w:lineRule="auto"/>
        <w:ind w:left="0" w:hanging="2"/>
      </w:pPr>
      <w:r>
        <w:separator/>
      </w:r>
    </w:p>
  </w:footnote>
  <w:footnote w:type="continuationSeparator" w:id="0">
    <w:p w14:paraId="086736A2" w14:textId="77777777" w:rsidR="00322125" w:rsidRDefault="0032212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9C"/>
    <w:rsid w:val="00322125"/>
    <w:rsid w:val="003D059C"/>
    <w:rsid w:val="00570D0B"/>
    <w:rsid w:val="007A4EB6"/>
    <w:rsid w:val="00857313"/>
    <w:rsid w:val="008F78AD"/>
    <w:rsid w:val="009343F8"/>
    <w:rsid w:val="009E6758"/>
    <w:rsid w:val="00A82112"/>
    <w:rsid w:val="00D93286"/>
    <w:rsid w:val="00D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64EC"/>
  <w15:docId w15:val="{B0282FFC-C550-4FB7-A1AC-1FB95200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tabs>
        <w:tab w:val="right" w:pos="7920"/>
      </w:tabs>
      <w:spacing w:line="360" w:lineRule="auto"/>
    </w:pPr>
    <w:rPr>
      <w:rFonts w:ascii="Arial" w:hAnsi="Arial" w:cs="Arial"/>
      <w:b/>
      <w:bC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odyText2">
    <w:name w:val="Body Text 2"/>
    <w:basedOn w:val="Normal"/>
    <w:pPr>
      <w:tabs>
        <w:tab w:val="right" w:pos="7920"/>
      </w:tabs>
      <w:jc w:val="center"/>
    </w:pPr>
    <w:rPr>
      <w:rFonts w:ascii="Arial" w:hAnsi="Arial" w:cs="Arial"/>
    </w:rPr>
  </w:style>
  <w:style w:type="character" w:styleId="Emphasis">
    <w:name w:val="Emphasis"/>
    <w:rPr>
      <w:b/>
      <w:bCs/>
      <w:w w:val="100"/>
      <w:position w:val="-1"/>
      <w:effect w:val="none"/>
      <w:vertAlign w:val="baseline"/>
      <w:cs w:val="0"/>
      <w:em w:val="none"/>
    </w:rPr>
  </w:style>
  <w:style w:type="character" w:customStyle="1" w:styleId="fwb1">
    <w:name w:val="fwb1"/>
    <w:rPr>
      <w:b/>
      <w:bCs/>
      <w:w w:val="100"/>
      <w:position w:val="-1"/>
      <w:effect w:val="none"/>
      <w:vertAlign w:val="baseline"/>
      <w:cs w:val="0"/>
      <w:em w:val="none"/>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mail@yubaustterarts.o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8CpxwXmurcRdneg6R2cWBl4emQ==">CgMxLjAyCGguZ2pkZ3hzMgloLjMwajB6bGw4AHIhMTdtakFJeE16M094R3VtX1NNMlc2RzE5V3BVbjNQd3V6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David Read</cp:lastModifiedBy>
  <cp:revision>2</cp:revision>
  <dcterms:created xsi:type="dcterms:W3CDTF">2025-02-03T20:58:00Z</dcterms:created>
  <dcterms:modified xsi:type="dcterms:W3CDTF">2025-02-03T20:58:00Z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